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D18C5" w14:textId="77777777" w:rsidR="003030DE" w:rsidRDefault="003030DE"/>
    <w:p w14:paraId="732C2663" w14:textId="77777777" w:rsidR="003030DE" w:rsidRPr="00050139" w:rsidRDefault="003030DE" w:rsidP="003030DE">
      <w:pPr>
        <w:spacing w:line="360" w:lineRule="auto"/>
        <w:jc w:val="both"/>
        <w:rPr>
          <w:rFonts w:ascii="Times New Roman" w:hAnsi="Times New Roman" w:cs="Times New Roman"/>
          <w:sz w:val="28"/>
          <w:szCs w:val="28"/>
        </w:rPr>
      </w:pPr>
      <w:r w:rsidRPr="003030DE">
        <w:rPr>
          <w:rFonts w:ascii="Times New Roman" w:hAnsi="Times New Roman" w:cs="Times New Roman"/>
          <w:sz w:val="28"/>
          <w:szCs w:val="28"/>
        </w:rPr>
        <w:t>Эксплуатация экземпляра программного обеспечения производиться согласно схеме на рис 1.</w:t>
      </w:r>
      <w:r>
        <w:rPr>
          <w:rFonts w:ascii="Times New Roman" w:hAnsi="Times New Roman" w:cs="Times New Roman"/>
          <w:sz w:val="28"/>
          <w:szCs w:val="28"/>
        </w:rPr>
        <w:t xml:space="preserve"> </w:t>
      </w:r>
      <w:r w:rsidRPr="00050139">
        <w:rPr>
          <w:rFonts w:ascii="Times New Roman" w:hAnsi="Times New Roman" w:cs="Times New Roman"/>
          <w:sz w:val="28"/>
          <w:szCs w:val="28"/>
        </w:rPr>
        <w:t>При запуске программы происходит считывание данных из файлов и инициализация переменных. Далее вызывается окно</w:t>
      </w:r>
      <w:r w:rsidR="00566597">
        <w:rPr>
          <w:rFonts w:ascii="Times New Roman" w:hAnsi="Times New Roman" w:cs="Times New Roman"/>
          <w:sz w:val="28"/>
          <w:szCs w:val="28"/>
        </w:rPr>
        <w:t xml:space="preserve"> </w:t>
      </w:r>
      <w:r w:rsidRPr="00050139">
        <w:rPr>
          <w:rFonts w:ascii="Times New Roman" w:hAnsi="Times New Roman" w:cs="Times New Roman"/>
          <w:sz w:val="28"/>
          <w:szCs w:val="28"/>
        </w:rPr>
        <w:t>пользовательского</w:t>
      </w:r>
      <w:r w:rsidR="00566597">
        <w:rPr>
          <w:rFonts w:ascii="Times New Roman" w:hAnsi="Times New Roman" w:cs="Times New Roman"/>
          <w:sz w:val="28"/>
          <w:szCs w:val="28"/>
        </w:rPr>
        <w:t xml:space="preserve"> </w:t>
      </w:r>
      <w:r w:rsidRPr="00050139">
        <w:rPr>
          <w:rFonts w:ascii="Times New Roman" w:hAnsi="Times New Roman" w:cs="Times New Roman"/>
          <w:sz w:val="28"/>
          <w:szCs w:val="28"/>
        </w:rPr>
        <w:t>интерфейса</w:t>
      </w:r>
      <w:r>
        <w:rPr>
          <w:rFonts w:ascii="Times New Roman" w:hAnsi="Times New Roman" w:cs="Times New Roman"/>
          <w:sz w:val="28"/>
          <w:szCs w:val="28"/>
        </w:rPr>
        <w:t>,</w:t>
      </w:r>
      <w:r w:rsidRPr="00050139">
        <w:rPr>
          <w:rFonts w:ascii="Times New Roman" w:hAnsi="Times New Roman" w:cs="Times New Roman"/>
          <w:sz w:val="28"/>
          <w:szCs w:val="28"/>
        </w:rPr>
        <w:t xml:space="preserve"> в котором задаются параметры для расчёта. По нажатию кнопки «Старт» данные передаются в блок расчёта. После проведения расчёта заданное число раз вызывается снова окно пользовательского интерфейса. Из него, при нажатии на кнопку, вызывается блок отображения результата. При достижении требуемой точности вызывается блок семплирования. По окончанию его работы вызывается блок отображения результата и пользовательский интерфейс.</w:t>
      </w:r>
    </w:p>
    <w:p w14:paraId="7FC9A8A9" w14:textId="77777777" w:rsidR="006C50E8" w:rsidRDefault="00FF2819">
      <w:r w:rsidRPr="00FF2819">
        <w:rPr>
          <w:rFonts w:ascii="Times New Roman" w:hAnsi="Times New Roman" w:cs="Times New Roman"/>
          <w:noProof/>
          <w:sz w:val="28"/>
          <w:szCs w:val="28"/>
          <w:lang w:eastAsia="ru-RU"/>
        </w:rPr>
        <w:drawing>
          <wp:inline distT="0" distB="0" distL="0" distR="0" wp14:anchorId="34F2E306" wp14:editId="64FC1E71">
            <wp:extent cx="5934075" cy="2533650"/>
            <wp:effectExtent l="0" t="0" r="9525" b="0"/>
            <wp:docPr id="1234160239" name="Рисунок 123416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2533650"/>
                    </a:xfrm>
                    <a:prstGeom prst="rect">
                      <a:avLst/>
                    </a:prstGeom>
                    <a:noFill/>
                    <a:ln>
                      <a:noFill/>
                    </a:ln>
                  </pic:spPr>
                </pic:pic>
              </a:graphicData>
            </a:graphic>
          </wp:inline>
        </w:drawing>
      </w:r>
    </w:p>
    <w:p w14:paraId="76584F9B" w14:textId="77777777" w:rsidR="003030DE" w:rsidRDefault="003030DE">
      <w:r>
        <w:t xml:space="preserve"> </w:t>
      </w:r>
      <w:r>
        <w:rPr>
          <w:rFonts w:ascii="Times New Roman" w:hAnsi="Times New Roman" w:cs="Times New Roman"/>
          <w:sz w:val="28"/>
          <w:szCs w:val="28"/>
        </w:rPr>
        <w:t>Р</w:t>
      </w:r>
      <w:r w:rsidRPr="003030DE">
        <w:rPr>
          <w:rFonts w:ascii="Times New Roman" w:hAnsi="Times New Roman" w:cs="Times New Roman"/>
          <w:sz w:val="28"/>
          <w:szCs w:val="28"/>
        </w:rPr>
        <w:t>ис</w:t>
      </w:r>
      <w:r>
        <w:rPr>
          <w:rFonts w:ascii="Times New Roman" w:hAnsi="Times New Roman" w:cs="Times New Roman"/>
          <w:sz w:val="28"/>
          <w:szCs w:val="28"/>
        </w:rPr>
        <w:t>унок</w:t>
      </w:r>
      <w:r w:rsidRPr="003030DE">
        <w:rPr>
          <w:rFonts w:ascii="Times New Roman" w:hAnsi="Times New Roman" w:cs="Times New Roman"/>
          <w:sz w:val="28"/>
          <w:szCs w:val="28"/>
        </w:rPr>
        <w:t xml:space="preserve"> 1</w:t>
      </w:r>
      <w:r>
        <w:t xml:space="preserve">. </w:t>
      </w:r>
      <w:r w:rsidRPr="00050139">
        <w:rPr>
          <w:rFonts w:ascii="Times New Roman" w:hAnsi="Times New Roman" w:cs="Times New Roman"/>
          <w:sz w:val="28"/>
          <w:szCs w:val="28"/>
        </w:rPr>
        <w:t>Структура программы</w:t>
      </w:r>
      <w:r>
        <w:rPr>
          <w:rFonts w:ascii="Times New Roman" w:hAnsi="Times New Roman" w:cs="Times New Roman"/>
          <w:sz w:val="28"/>
          <w:szCs w:val="28"/>
        </w:rPr>
        <w:t>.</w:t>
      </w:r>
    </w:p>
    <w:sectPr w:rsidR="003030DE" w:rsidSect="006C5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945A3"/>
    <w:multiLevelType w:val="hybridMultilevel"/>
    <w:tmpl w:val="4E3A6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5656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03"/>
    <w:rsid w:val="003030DE"/>
    <w:rsid w:val="00566597"/>
    <w:rsid w:val="006C50E8"/>
    <w:rsid w:val="007E2EF9"/>
    <w:rsid w:val="008D13A8"/>
    <w:rsid w:val="00D54C8D"/>
    <w:rsid w:val="00DA6C03"/>
    <w:rsid w:val="00FF2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7431"/>
  <w15:docId w15:val="{E65AAFBC-8A76-4844-A9BB-FC4A116B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C0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C03"/>
    <w:pPr>
      <w:ind w:left="720"/>
      <w:contextualSpacing/>
    </w:pPr>
  </w:style>
  <w:style w:type="paragraph" w:styleId="a4">
    <w:name w:val="Balloon Text"/>
    <w:basedOn w:val="a"/>
    <w:link w:val="a5"/>
    <w:uiPriority w:val="99"/>
    <w:semiHidden/>
    <w:unhideWhenUsed/>
    <w:rsid w:val="00DA6C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6C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Leonid</dc:creator>
  <cp:lastModifiedBy>Leon</cp:lastModifiedBy>
  <cp:revision>2</cp:revision>
  <dcterms:created xsi:type="dcterms:W3CDTF">2024-03-27T10:12:00Z</dcterms:created>
  <dcterms:modified xsi:type="dcterms:W3CDTF">2024-03-27T10:12:00Z</dcterms:modified>
</cp:coreProperties>
</file>